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2A0D" w14:textId="0CDCAE6F" w:rsidR="00F95D88" w:rsidRDefault="00FA3E8E" w:rsidP="006B3546">
      <w:pPr>
        <w:pStyle w:val="a5"/>
        <w:spacing w:before="960" w:after="0" w:line="360" w:lineRule="exact"/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8E2B3FA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847215" cy="274320"/>
                <wp:effectExtent l="0" t="0" r="6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C348043" w:rsidR="001F73D6" w:rsidRPr="00482A25" w:rsidRDefault="00FA3E8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A3E8E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FA3E8E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FA3E8E">
                              <w:rPr>
                                <w:szCs w:val="28"/>
                                <w:lang w:val="ru-RU"/>
                              </w:rPr>
                              <w:t>-772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pt;margin-top:178.65pt;width:145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" filled="f" stroked="f">
                <v:textbox inset="0,0,0,0">
                  <w:txbxContent>
                    <w:p w14:paraId="4289A44E" w14:textId="4C348043" w:rsidR="001F73D6" w:rsidRPr="00482A25" w:rsidRDefault="00FA3E8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A3E8E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FA3E8E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FA3E8E">
                        <w:rPr>
                          <w:szCs w:val="28"/>
                          <w:lang w:val="ru-RU"/>
                        </w:rPr>
                        <w:t>-772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7B9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38AD84F">
                <wp:simplePos x="0" y="0"/>
                <wp:positionH relativeFrom="page">
                  <wp:posOffset>893776</wp:posOffset>
                </wp:positionH>
                <wp:positionV relativeFrom="page">
                  <wp:posOffset>2979199</wp:posOffset>
                </wp:positionV>
                <wp:extent cx="2615565" cy="2657475"/>
                <wp:effectExtent l="0" t="0" r="1333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F33AC" w14:textId="12925B07" w:rsidR="007E5B26" w:rsidRDefault="00A47B93" w:rsidP="005941F7">
                            <w:pPr>
                              <w:shd w:val="clear" w:color="auto" w:fill="FFFFFF"/>
                              <w:spacing w:line="240" w:lineRule="exac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 внесении изменени</w:t>
                            </w:r>
                            <w:r w:rsidR="00156709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31FC8C" w14:textId="77777777" w:rsidR="006201C8" w:rsidRDefault="00A47B93" w:rsidP="005941F7">
                            <w:pPr>
                              <w:shd w:val="clear" w:color="auto" w:fill="FFFFFF"/>
                              <w:spacing w:line="240" w:lineRule="exac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 w:rsidR="00F95D88" w:rsidRPr="000D35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Переч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 w:rsidR="00F95D88" w:rsidRPr="000D35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ь</w:t>
                            </w:r>
                            <w:r w:rsidR="00F95D88" w:rsidRPr="000D35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многоквартирных домов, формирующих фонд капитального ремонта на счете регионального оператора – некоммерческой организации «Фонд капитального ремонта общего имущества </w:t>
                            </w:r>
                          </w:p>
                          <w:p w14:paraId="01686DE3" w14:textId="77777777" w:rsidR="006201C8" w:rsidRDefault="00F95D88" w:rsidP="005941F7">
                            <w:pPr>
                              <w:shd w:val="clear" w:color="auto" w:fill="FFFFFF"/>
                              <w:spacing w:line="240" w:lineRule="exac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35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в многоквартирных домах </w:t>
                            </w:r>
                          </w:p>
                          <w:p w14:paraId="6E93B8B3" w14:textId="77777777" w:rsidR="006201C8" w:rsidRDefault="00F95D88" w:rsidP="005941F7">
                            <w:pPr>
                              <w:shd w:val="clear" w:color="auto" w:fill="FFFFFF"/>
                              <w:spacing w:line="240" w:lineRule="exac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35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 Пермском крае»</w:t>
                            </w:r>
                            <w:r w:rsidR="00A47B93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, утвержденный постановлением администрации Пермского муниципального округа Пермского края </w:t>
                            </w:r>
                          </w:p>
                          <w:p w14:paraId="07899C8D" w14:textId="77777777" w:rsidR="006201C8" w:rsidRDefault="00A47B93" w:rsidP="005941F7">
                            <w:pPr>
                              <w:shd w:val="clear" w:color="auto" w:fill="FFFFFF"/>
                              <w:spacing w:line="240" w:lineRule="exac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от 06 июля 2023 г. </w:t>
                            </w:r>
                          </w:p>
                          <w:p w14:paraId="0DD41350" w14:textId="45478CE9" w:rsidR="00753A8B" w:rsidRPr="000D35BE" w:rsidRDefault="00A47B93" w:rsidP="005941F7">
                            <w:pPr>
                              <w:shd w:val="clear" w:color="auto" w:fill="FFFFFF"/>
                              <w:spacing w:line="240" w:lineRule="exact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№ СЭД-2023-299-01-01-05.С-524</w:t>
                            </w:r>
                          </w:p>
                          <w:p w14:paraId="1307AF0B" w14:textId="3371E12B" w:rsidR="001F73D6" w:rsidRDefault="001F73D6" w:rsidP="006B3546">
                            <w:pPr>
                              <w:pStyle w:val="a5"/>
                            </w:pPr>
                          </w:p>
                          <w:p w14:paraId="222C5193" w14:textId="77777777" w:rsidR="00A47B93" w:rsidRPr="00A47B93" w:rsidRDefault="00A47B93" w:rsidP="00A47B93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0.4pt;margin-top:234.6pt;width:205.95pt;height:209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" filled="f" stroked="f">
                <v:textbox inset="0,0,0,0">
                  <w:txbxContent>
                    <w:p w14:paraId="376F33AC" w14:textId="12925B07" w:rsidR="007E5B26" w:rsidRDefault="00A47B93" w:rsidP="005941F7">
                      <w:pPr>
                        <w:shd w:val="clear" w:color="auto" w:fill="FFFFFF"/>
                        <w:spacing w:line="240" w:lineRule="exact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О внесении изменени</w:t>
                      </w:r>
                      <w:r w:rsidR="00156709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й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31FC8C" w14:textId="77777777" w:rsidR="006201C8" w:rsidRDefault="00A47B93" w:rsidP="005941F7">
                      <w:pPr>
                        <w:shd w:val="clear" w:color="auto" w:fill="FFFFFF"/>
                        <w:spacing w:line="240" w:lineRule="exact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в</w:t>
                      </w:r>
                      <w:r w:rsidR="00F95D88" w:rsidRPr="000D35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Переч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е</w:t>
                      </w:r>
                      <w:r w:rsidR="00F95D88" w:rsidRPr="000D35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ь</w:t>
                      </w:r>
                      <w:r w:rsidR="00F95D88" w:rsidRPr="000D35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многоквартирных домов, формирующих фонд капитального ремонта на счете регионального оператора – некоммерческой организации «Фонд капитального ремонта общего имущества </w:t>
                      </w:r>
                    </w:p>
                    <w:p w14:paraId="01686DE3" w14:textId="77777777" w:rsidR="006201C8" w:rsidRDefault="00F95D88" w:rsidP="005941F7">
                      <w:pPr>
                        <w:shd w:val="clear" w:color="auto" w:fill="FFFFFF"/>
                        <w:spacing w:line="240" w:lineRule="exact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D35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в многоквартирных домах </w:t>
                      </w:r>
                    </w:p>
                    <w:p w14:paraId="6E93B8B3" w14:textId="77777777" w:rsidR="006201C8" w:rsidRDefault="00F95D88" w:rsidP="005941F7">
                      <w:pPr>
                        <w:shd w:val="clear" w:color="auto" w:fill="FFFFFF"/>
                        <w:spacing w:line="240" w:lineRule="exact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D35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в Пермском крае»</w:t>
                      </w:r>
                      <w:r w:rsidR="00A47B93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, утвержденный постановлением администрации Пермского муниципального округа Пермского края </w:t>
                      </w:r>
                    </w:p>
                    <w:p w14:paraId="07899C8D" w14:textId="77777777" w:rsidR="006201C8" w:rsidRDefault="00A47B93" w:rsidP="005941F7">
                      <w:pPr>
                        <w:shd w:val="clear" w:color="auto" w:fill="FFFFFF"/>
                        <w:spacing w:line="240" w:lineRule="exact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от 06 июля 2023 г. </w:t>
                      </w:r>
                    </w:p>
                    <w:p w14:paraId="0DD41350" w14:textId="45478CE9" w:rsidR="00753A8B" w:rsidRPr="000D35BE" w:rsidRDefault="00A47B93" w:rsidP="005941F7">
                      <w:pPr>
                        <w:shd w:val="clear" w:color="auto" w:fill="FFFFFF"/>
                        <w:spacing w:line="240" w:lineRule="exact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№ СЭД-2023-299-01-01-05.С-524</w:t>
                      </w:r>
                    </w:p>
                    <w:p w14:paraId="1307AF0B" w14:textId="3371E12B" w:rsidR="001F73D6" w:rsidRDefault="001F73D6" w:rsidP="006B3546">
                      <w:pPr>
                        <w:pStyle w:val="a5"/>
                      </w:pPr>
                    </w:p>
                    <w:p w14:paraId="222C5193" w14:textId="77777777" w:rsidR="00A47B93" w:rsidRPr="00A47B93" w:rsidRDefault="00A47B93" w:rsidP="00A47B93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ED238A" w14:textId="77777777" w:rsidR="00F95D88" w:rsidRDefault="00F95D88" w:rsidP="006B3546">
      <w:pPr>
        <w:pStyle w:val="a5"/>
        <w:spacing w:before="960" w:after="0" w:line="360" w:lineRule="exact"/>
      </w:pPr>
    </w:p>
    <w:p w14:paraId="1C13B5C4" w14:textId="323DEDE8" w:rsidR="006B3546" w:rsidRDefault="000E66BC" w:rsidP="00F95D88">
      <w:pPr>
        <w:pStyle w:val="a5"/>
        <w:spacing w:after="0" w:line="360" w:lineRule="exact"/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45207ED7" w:rsidR="001F73D6" w:rsidRPr="00482A25" w:rsidRDefault="00FA3E8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04.10.2023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45207ED7" w:rsidR="001F73D6" w:rsidRPr="00482A25" w:rsidRDefault="00FA3E8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04.10.2023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22A94" w14:textId="77777777" w:rsidR="00A47B93" w:rsidRDefault="00A47B93" w:rsidP="005941F7">
      <w:pPr>
        <w:pStyle w:val="a5"/>
        <w:spacing w:after="0" w:line="240" w:lineRule="auto"/>
        <w:ind w:firstLine="629"/>
        <w:jc w:val="both"/>
        <w:rPr>
          <w:b w:val="0"/>
          <w:szCs w:val="28"/>
        </w:rPr>
      </w:pPr>
    </w:p>
    <w:p w14:paraId="1A682FC2" w14:textId="77777777" w:rsidR="00A47B93" w:rsidRDefault="00A47B93" w:rsidP="005941F7">
      <w:pPr>
        <w:pStyle w:val="a5"/>
        <w:spacing w:after="0" w:line="240" w:lineRule="auto"/>
        <w:ind w:firstLine="629"/>
        <w:jc w:val="both"/>
        <w:rPr>
          <w:b w:val="0"/>
          <w:szCs w:val="28"/>
        </w:rPr>
      </w:pPr>
    </w:p>
    <w:p w14:paraId="29FCDD99" w14:textId="77777777" w:rsidR="00A47B93" w:rsidRDefault="00A47B93" w:rsidP="005941F7">
      <w:pPr>
        <w:pStyle w:val="a5"/>
        <w:spacing w:after="0" w:line="240" w:lineRule="auto"/>
        <w:ind w:firstLine="629"/>
        <w:jc w:val="both"/>
        <w:rPr>
          <w:b w:val="0"/>
          <w:szCs w:val="28"/>
        </w:rPr>
      </w:pPr>
    </w:p>
    <w:p w14:paraId="50A0ADAC" w14:textId="77777777" w:rsidR="00A47B93" w:rsidRDefault="00A47B93" w:rsidP="005941F7">
      <w:pPr>
        <w:pStyle w:val="a5"/>
        <w:spacing w:after="0" w:line="240" w:lineRule="auto"/>
        <w:ind w:firstLine="629"/>
        <w:jc w:val="both"/>
        <w:rPr>
          <w:b w:val="0"/>
          <w:szCs w:val="28"/>
        </w:rPr>
      </w:pPr>
    </w:p>
    <w:p w14:paraId="61B18CFB" w14:textId="66AB877F" w:rsidR="00010A25" w:rsidRPr="000D35BE" w:rsidRDefault="00010A25" w:rsidP="00156709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0D35BE">
        <w:rPr>
          <w:b w:val="0"/>
          <w:szCs w:val="28"/>
        </w:rPr>
        <w:t>В соответствии с частью 7 статьи 170 Жилищного кодекса Российской Федерации, част</w:t>
      </w:r>
      <w:r w:rsidR="000A3B6C">
        <w:rPr>
          <w:b w:val="0"/>
          <w:szCs w:val="28"/>
        </w:rPr>
        <w:t>ью</w:t>
      </w:r>
      <w:r w:rsidRPr="000D35BE">
        <w:rPr>
          <w:b w:val="0"/>
          <w:szCs w:val="28"/>
        </w:rPr>
        <w:t xml:space="preserve"> 10 статьи 8</w:t>
      </w:r>
      <w:r w:rsidR="000A3B6C">
        <w:rPr>
          <w:b w:val="0"/>
          <w:szCs w:val="28"/>
        </w:rPr>
        <w:t xml:space="preserve"> З</w:t>
      </w:r>
      <w:r w:rsidRPr="000D35BE">
        <w:rPr>
          <w:b w:val="0"/>
          <w:szCs w:val="28"/>
        </w:rPr>
        <w:t>акона</w:t>
      </w:r>
      <w:r w:rsidR="00F95D88" w:rsidRPr="000D35BE">
        <w:rPr>
          <w:b w:val="0"/>
          <w:szCs w:val="28"/>
        </w:rPr>
        <w:t xml:space="preserve"> Пермского края от 11 марта </w:t>
      </w:r>
      <w:r w:rsidRPr="000D35BE">
        <w:rPr>
          <w:b w:val="0"/>
          <w:szCs w:val="28"/>
        </w:rPr>
        <w:t xml:space="preserve">2014 </w:t>
      </w:r>
      <w:r w:rsidR="00F95D88" w:rsidRPr="000D35BE">
        <w:rPr>
          <w:b w:val="0"/>
          <w:szCs w:val="28"/>
        </w:rPr>
        <w:t>г. №</w:t>
      </w:r>
      <w:r w:rsidR="000A3B6C">
        <w:rPr>
          <w:b w:val="0"/>
          <w:szCs w:val="28"/>
        </w:rPr>
        <w:t>    </w:t>
      </w:r>
      <w:r w:rsidR="00153C69">
        <w:rPr>
          <w:b w:val="0"/>
          <w:szCs w:val="28"/>
        </w:rPr>
        <w:t>304-ПК «</w:t>
      </w:r>
      <w:r w:rsidRPr="000D35BE">
        <w:rPr>
          <w:b w:val="0"/>
          <w:szCs w:val="28"/>
        </w:rPr>
        <w:t>О системе капитального ремонта общего имущества в</w:t>
      </w:r>
      <w:r w:rsidR="000A3B6C">
        <w:rPr>
          <w:b w:val="0"/>
          <w:szCs w:val="28"/>
        </w:rPr>
        <w:t>  </w:t>
      </w:r>
      <w:r w:rsidRPr="000D35BE">
        <w:rPr>
          <w:b w:val="0"/>
          <w:szCs w:val="28"/>
        </w:rPr>
        <w:t>многоквартирных домах, расположенных на территории Пермского края</w:t>
      </w:r>
      <w:r w:rsidR="00153C69">
        <w:rPr>
          <w:b w:val="0"/>
          <w:szCs w:val="28"/>
        </w:rPr>
        <w:t>»</w:t>
      </w:r>
      <w:r w:rsidRPr="000D35BE">
        <w:rPr>
          <w:b w:val="0"/>
          <w:szCs w:val="28"/>
        </w:rPr>
        <w:t xml:space="preserve">, </w:t>
      </w:r>
      <w:r w:rsidR="00153C69">
        <w:rPr>
          <w:b w:val="0"/>
          <w:szCs w:val="28"/>
        </w:rPr>
        <w:t xml:space="preserve">пунктом 6 части 2 статьи 30 </w:t>
      </w:r>
      <w:r w:rsidR="008202C4">
        <w:rPr>
          <w:b w:val="0"/>
          <w:szCs w:val="28"/>
        </w:rPr>
        <w:t>У</w:t>
      </w:r>
      <w:r w:rsidR="00153C69">
        <w:rPr>
          <w:b w:val="0"/>
          <w:szCs w:val="28"/>
        </w:rPr>
        <w:t xml:space="preserve">става Пермского муниципального округа Пермского края, </w:t>
      </w:r>
      <w:r w:rsidR="008E4C33">
        <w:rPr>
          <w:b w:val="0"/>
          <w:szCs w:val="28"/>
        </w:rPr>
        <w:t>письмом Некоммерческой организации «Фонд капитального ремонта общего имущества в многоквартирных домах в Пермском крае»</w:t>
      </w:r>
      <w:r w:rsidRPr="000D35BE">
        <w:rPr>
          <w:b w:val="0"/>
          <w:szCs w:val="28"/>
        </w:rPr>
        <w:t xml:space="preserve"> от </w:t>
      </w:r>
      <w:r w:rsidR="008E4C33">
        <w:rPr>
          <w:b w:val="0"/>
          <w:szCs w:val="28"/>
        </w:rPr>
        <w:t>25</w:t>
      </w:r>
      <w:r w:rsidR="00F95D88" w:rsidRPr="000D35BE">
        <w:rPr>
          <w:b w:val="0"/>
          <w:szCs w:val="28"/>
        </w:rPr>
        <w:t xml:space="preserve"> </w:t>
      </w:r>
      <w:r w:rsidR="008E4C33">
        <w:rPr>
          <w:b w:val="0"/>
          <w:szCs w:val="28"/>
        </w:rPr>
        <w:t>сентября</w:t>
      </w:r>
      <w:r w:rsidR="00F95D88" w:rsidRPr="000D35BE">
        <w:rPr>
          <w:b w:val="0"/>
          <w:szCs w:val="28"/>
        </w:rPr>
        <w:t xml:space="preserve"> </w:t>
      </w:r>
      <w:r w:rsidRPr="000D35BE">
        <w:rPr>
          <w:b w:val="0"/>
          <w:szCs w:val="28"/>
        </w:rPr>
        <w:t>2023</w:t>
      </w:r>
      <w:r w:rsidR="00F95D88" w:rsidRPr="000D35BE">
        <w:rPr>
          <w:b w:val="0"/>
          <w:szCs w:val="28"/>
        </w:rPr>
        <w:t xml:space="preserve"> г. </w:t>
      </w:r>
      <w:r w:rsidRPr="000D35BE">
        <w:rPr>
          <w:b w:val="0"/>
          <w:szCs w:val="28"/>
        </w:rPr>
        <w:t xml:space="preserve">№ </w:t>
      </w:r>
      <w:r w:rsidR="008E4C33">
        <w:rPr>
          <w:b w:val="0"/>
          <w:szCs w:val="28"/>
        </w:rPr>
        <w:t>СЭД-02-04-исх-522</w:t>
      </w:r>
    </w:p>
    <w:p w14:paraId="1E505446" w14:textId="3E2A2E90" w:rsidR="006B3546" w:rsidRPr="000D35BE" w:rsidRDefault="006B3546" w:rsidP="00156709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0D35BE">
        <w:rPr>
          <w:b w:val="0"/>
          <w:szCs w:val="28"/>
        </w:rPr>
        <w:t xml:space="preserve">администрация Пермского муниципального </w:t>
      </w:r>
      <w:r w:rsidR="0071015F" w:rsidRPr="000D35BE">
        <w:rPr>
          <w:b w:val="0"/>
          <w:szCs w:val="28"/>
        </w:rPr>
        <w:t xml:space="preserve">округа </w:t>
      </w:r>
      <w:r w:rsidR="00F95D88" w:rsidRPr="000D35BE">
        <w:rPr>
          <w:b w:val="0"/>
          <w:szCs w:val="28"/>
        </w:rPr>
        <w:t xml:space="preserve">Пермского края </w:t>
      </w:r>
      <w:r w:rsidRPr="000D35BE">
        <w:rPr>
          <w:b w:val="0"/>
          <w:szCs w:val="28"/>
        </w:rPr>
        <w:t>ПОСТАНОВЛЯЕТ:</w:t>
      </w:r>
    </w:p>
    <w:p w14:paraId="74E087D0" w14:textId="56407EC8" w:rsidR="00D06A54" w:rsidRPr="00D06A54" w:rsidRDefault="000A3B6C" w:rsidP="00156709">
      <w:pPr>
        <w:pStyle w:val="af2"/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exact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D06A54" w:rsidRPr="00D06A54">
        <w:rPr>
          <w:color w:val="000000"/>
          <w:sz w:val="28"/>
          <w:szCs w:val="28"/>
        </w:rPr>
        <w:t>Внести в Перечень многоквартирных домов, формирующих фонд капитального ремонта на счете регионального оператора – некоммерческой организации «Фонд капитального ремонта общего имущества в</w:t>
      </w:r>
      <w:r>
        <w:rPr>
          <w:color w:val="000000"/>
          <w:sz w:val="28"/>
          <w:szCs w:val="28"/>
        </w:rPr>
        <w:t> </w:t>
      </w:r>
      <w:r w:rsidR="00D06A54" w:rsidRPr="00D06A54">
        <w:rPr>
          <w:color w:val="000000"/>
          <w:sz w:val="28"/>
          <w:szCs w:val="28"/>
        </w:rPr>
        <w:t>многоквартирных домах в Пермском крае», утвержденный постановлением администрации Пермского муниципального округа Пермского края от 06 июля 2023 г. № СЭД-2023-299-01-01-05.С-524, следующ</w:t>
      </w:r>
      <w:r w:rsidR="007E5B26">
        <w:rPr>
          <w:color w:val="000000"/>
          <w:sz w:val="28"/>
          <w:szCs w:val="28"/>
        </w:rPr>
        <w:t>е</w:t>
      </w:r>
      <w:r w:rsidR="00D06A54" w:rsidRPr="00D06A54">
        <w:rPr>
          <w:color w:val="000000"/>
          <w:sz w:val="28"/>
          <w:szCs w:val="28"/>
        </w:rPr>
        <w:t>е изменени</w:t>
      </w:r>
      <w:r w:rsidR="007E5B26">
        <w:rPr>
          <w:color w:val="000000"/>
          <w:sz w:val="28"/>
          <w:szCs w:val="28"/>
        </w:rPr>
        <w:t>е</w:t>
      </w:r>
      <w:r w:rsidR="00D06A54" w:rsidRPr="00D06A54">
        <w:rPr>
          <w:color w:val="000000"/>
          <w:sz w:val="28"/>
          <w:szCs w:val="28"/>
        </w:rPr>
        <w:t>:</w:t>
      </w:r>
    </w:p>
    <w:p w14:paraId="47A144FD" w14:textId="2ACCB5C0" w:rsidR="00D06A54" w:rsidRDefault="00320A86" w:rsidP="00156709">
      <w:pPr>
        <w:pStyle w:val="af2"/>
        <w:shd w:val="clear" w:color="auto" w:fill="FFFFFF"/>
        <w:spacing w:line="360" w:lineRule="exact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дополнить </w:t>
      </w:r>
      <w:r w:rsidR="008202C4">
        <w:rPr>
          <w:color w:val="000000"/>
          <w:sz w:val="28"/>
          <w:szCs w:val="28"/>
        </w:rPr>
        <w:t>позицией</w:t>
      </w:r>
      <w:r>
        <w:rPr>
          <w:color w:val="000000"/>
          <w:sz w:val="28"/>
          <w:szCs w:val="28"/>
        </w:rPr>
        <w:t xml:space="preserve"> 4</w:t>
      </w:r>
      <w:r w:rsidR="008E4C3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следующего содержания</w:t>
      </w:r>
      <w:r w:rsidR="00D06A54" w:rsidRPr="00D06A54">
        <w:rPr>
          <w:color w:val="000000"/>
          <w:sz w:val="28"/>
          <w:szCs w:val="28"/>
        </w:rPr>
        <w:t>:</w:t>
      </w:r>
    </w:p>
    <w:tbl>
      <w:tblPr>
        <w:tblStyle w:val="af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843"/>
        <w:gridCol w:w="2410"/>
        <w:gridCol w:w="709"/>
        <w:gridCol w:w="850"/>
        <w:gridCol w:w="1559"/>
      </w:tblGrid>
      <w:tr w:rsidR="00BC56F0" w14:paraId="336FA3D9" w14:textId="77777777" w:rsidTr="006201C8">
        <w:trPr>
          <w:trHeight w:val="552"/>
        </w:trPr>
        <w:tc>
          <w:tcPr>
            <w:tcW w:w="709" w:type="dxa"/>
          </w:tcPr>
          <w:p w14:paraId="44F87F0B" w14:textId="6CBBE399" w:rsidR="00BC56F0" w:rsidRDefault="00BC56F0" w:rsidP="00156709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E4C3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38B75C7F" w14:textId="493658C6" w:rsidR="00BC56F0" w:rsidRDefault="00BC56F0" w:rsidP="00156709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Пермский</w:t>
            </w:r>
          </w:p>
        </w:tc>
        <w:tc>
          <w:tcPr>
            <w:tcW w:w="1843" w:type="dxa"/>
          </w:tcPr>
          <w:p w14:paraId="6D64492E" w14:textId="3303FFE0" w:rsidR="00BC56F0" w:rsidRDefault="008E4C33" w:rsidP="00156709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Култаево</w:t>
            </w:r>
          </w:p>
        </w:tc>
        <w:tc>
          <w:tcPr>
            <w:tcW w:w="2410" w:type="dxa"/>
          </w:tcPr>
          <w:p w14:paraId="3B5849C5" w14:textId="58F35039" w:rsidR="00BC56F0" w:rsidRDefault="008E4C33" w:rsidP="00156709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BC56F0">
              <w:rPr>
                <w:color w:val="000000"/>
                <w:sz w:val="28"/>
                <w:szCs w:val="28"/>
              </w:rPr>
              <w:t xml:space="preserve">л. </w:t>
            </w:r>
            <w:r>
              <w:rPr>
                <w:color w:val="000000"/>
                <w:sz w:val="28"/>
                <w:szCs w:val="28"/>
              </w:rPr>
              <w:t>Радужная</w:t>
            </w:r>
          </w:p>
        </w:tc>
        <w:tc>
          <w:tcPr>
            <w:tcW w:w="709" w:type="dxa"/>
          </w:tcPr>
          <w:p w14:paraId="4512DF4F" w14:textId="495FDEF1" w:rsidR="00BC56F0" w:rsidRDefault="00BC56F0" w:rsidP="00156709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E4C3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000DC440" w14:textId="47E87DE9" w:rsidR="00BC56F0" w:rsidRDefault="00BC56F0" w:rsidP="00156709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8E4C3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2B2E89F7" w14:textId="56769DBC" w:rsidR="00BC56F0" w:rsidRDefault="00BC56F0" w:rsidP="00156709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01.08.2023</w:t>
            </w:r>
          </w:p>
        </w:tc>
      </w:tr>
    </w:tbl>
    <w:p w14:paraId="6A2FE5E6" w14:textId="06DE07D3" w:rsidR="001B7210" w:rsidRDefault="00E339D8" w:rsidP="00156709">
      <w:pPr>
        <w:shd w:val="clear" w:color="auto" w:fill="FFFFFF"/>
        <w:spacing w:line="360" w:lineRule="exact"/>
        <w:ind w:firstLine="629"/>
        <w:jc w:val="both"/>
        <w:rPr>
          <w:sz w:val="28"/>
          <w:szCs w:val="28"/>
        </w:rPr>
      </w:pPr>
      <w:r w:rsidRPr="000D35BE">
        <w:rPr>
          <w:sz w:val="28"/>
          <w:szCs w:val="28"/>
        </w:rPr>
        <w:lastRenderedPageBreak/>
        <w:t>2.</w:t>
      </w:r>
      <w:bookmarkStart w:id="0" w:name="_Hlk138492029"/>
      <w:r w:rsidR="000A3B6C">
        <w:rPr>
          <w:sz w:val="28"/>
          <w:szCs w:val="28"/>
        </w:rPr>
        <w:t>  </w:t>
      </w:r>
      <w:r w:rsidR="001B7210" w:rsidRPr="001B7210">
        <w:rPr>
          <w:sz w:val="28"/>
          <w:szCs w:val="28"/>
        </w:rPr>
        <w:t xml:space="preserve">Опубликовать (обнародовать) настоящее </w:t>
      </w:r>
      <w:r w:rsidR="001B7210">
        <w:rPr>
          <w:sz w:val="28"/>
          <w:szCs w:val="28"/>
        </w:rPr>
        <w:t>постановление</w:t>
      </w:r>
      <w:r w:rsidR="001B7210" w:rsidRPr="001B7210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</w:t>
      </w:r>
      <w:hyperlink r:id="rId9" w:history="1">
        <w:r w:rsidR="001B7210" w:rsidRPr="009124E1">
          <w:rPr>
            <w:rStyle w:val="af0"/>
            <w:color w:val="auto"/>
            <w:sz w:val="28"/>
            <w:szCs w:val="28"/>
            <w:u w:val="none"/>
          </w:rPr>
          <w:t>www.permraion.ru</w:t>
        </w:r>
      </w:hyperlink>
      <w:r w:rsidR="001B7210" w:rsidRPr="001B7210">
        <w:rPr>
          <w:sz w:val="28"/>
          <w:szCs w:val="28"/>
        </w:rPr>
        <w:t>).</w:t>
      </w:r>
    </w:p>
    <w:p w14:paraId="1956DE1A" w14:textId="2FA7ED99" w:rsidR="008A258B" w:rsidRPr="000D35BE" w:rsidRDefault="00DC152A" w:rsidP="00156709">
      <w:pPr>
        <w:autoSpaceDE w:val="0"/>
        <w:autoSpaceDN w:val="0"/>
        <w:adjustRightInd w:val="0"/>
        <w:spacing w:line="360" w:lineRule="exact"/>
        <w:ind w:firstLine="629"/>
        <w:jc w:val="both"/>
        <w:rPr>
          <w:sz w:val="28"/>
          <w:szCs w:val="28"/>
        </w:rPr>
      </w:pPr>
      <w:r w:rsidRPr="000D35BE">
        <w:rPr>
          <w:sz w:val="28"/>
          <w:szCs w:val="28"/>
        </w:rPr>
        <w:t>3</w:t>
      </w:r>
      <w:r w:rsidR="008A258B" w:rsidRPr="000D35BE">
        <w:rPr>
          <w:sz w:val="28"/>
          <w:szCs w:val="28"/>
        </w:rPr>
        <w:t>.</w:t>
      </w:r>
      <w:r w:rsidR="000A3B6C">
        <w:rPr>
          <w:sz w:val="28"/>
          <w:szCs w:val="28"/>
        </w:rPr>
        <w:t>  </w:t>
      </w:r>
      <w:r w:rsidR="006B3546" w:rsidRPr="000D35BE">
        <w:rPr>
          <w:sz w:val="28"/>
          <w:szCs w:val="28"/>
        </w:rPr>
        <w:t>Настоящее постановление вступает в силу со дня</w:t>
      </w:r>
      <w:r w:rsidR="009548C6" w:rsidRPr="000D35BE">
        <w:rPr>
          <w:sz w:val="28"/>
          <w:szCs w:val="28"/>
        </w:rPr>
        <w:t xml:space="preserve"> его официального опубликования</w:t>
      </w:r>
      <w:r w:rsidR="006431E7" w:rsidRPr="000D35BE">
        <w:rPr>
          <w:sz w:val="28"/>
          <w:szCs w:val="28"/>
        </w:rPr>
        <w:t>.</w:t>
      </w:r>
    </w:p>
    <w:p w14:paraId="2AD8AF94" w14:textId="6C93884E" w:rsidR="00115B00" w:rsidRPr="00E64A70" w:rsidRDefault="006431E7" w:rsidP="000A3B6C">
      <w:pPr>
        <w:widowControl w:val="0"/>
        <w:suppressAutoHyphens/>
        <w:spacing w:line="1440" w:lineRule="exact"/>
        <w:jc w:val="both"/>
        <w:rPr>
          <w:sz w:val="28"/>
          <w:szCs w:val="28"/>
        </w:rPr>
      </w:pPr>
      <w:bookmarkStart w:id="1" w:name="_Hlk138492045"/>
      <w:bookmarkEnd w:id="0"/>
      <w:r w:rsidRPr="000D35BE">
        <w:rPr>
          <w:sz w:val="28"/>
          <w:szCs w:val="28"/>
        </w:rPr>
        <w:t>Глава</w:t>
      </w:r>
      <w:r w:rsidR="00115B00" w:rsidRPr="000D35BE">
        <w:rPr>
          <w:sz w:val="28"/>
          <w:szCs w:val="28"/>
        </w:rPr>
        <w:t xml:space="preserve"> муниципального округа                                                           </w:t>
      </w:r>
      <w:r w:rsidR="003C2A59">
        <w:rPr>
          <w:sz w:val="28"/>
          <w:szCs w:val="28"/>
        </w:rPr>
        <w:t xml:space="preserve">   </w:t>
      </w:r>
      <w:r w:rsidRPr="000D35BE">
        <w:rPr>
          <w:sz w:val="28"/>
          <w:szCs w:val="28"/>
        </w:rPr>
        <w:t>В.Ю. Цветов</w:t>
      </w:r>
    </w:p>
    <w:bookmarkEnd w:id="1"/>
    <w:p w14:paraId="12B46387" w14:textId="2D5AF914" w:rsidR="002A062B" w:rsidRDefault="002A062B" w:rsidP="00CD1EAB">
      <w:pPr>
        <w:spacing w:line="240" w:lineRule="exact"/>
        <w:ind w:left="5670"/>
        <w:rPr>
          <w:sz w:val="28"/>
          <w:szCs w:val="28"/>
        </w:rPr>
      </w:pPr>
    </w:p>
    <w:p w14:paraId="3538F009" w14:textId="77777777" w:rsidR="005941F7" w:rsidRDefault="005941F7" w:rsidP="00CD1EAB">
      <w:pPr>
        <w:spacing w:line="240" w:lineRule="exact"/>
        <w:ind w:left="5670"/>
        <w:rPr>
          <w:sz w:val="28"/>
          <w:szCs w:val="28"/>
        </w:rPr>
      </w:pPr>
    </w:p>
    <w:p w14:paraId="6B9C32C4" w14:textId="77777777" w:rsidR="005941F7" w:rsidRDefault="005941F7" w:rsidP="00CD1EAB">
      <w:pPr>
        <w:spacing w:line="240" w:lineRule="exact"/>
        <w:ind w:left="5670"/>
        <w:rPr>
          <w:sz w:val="28"/>
          <w:szCs w:val="28"/>
        </w:rPr>
      </w:pPr>
    </w:p>
    <w:p w14:paraId="5F5C15A2" w14:textId="77777777" w:rsidR="005941F7" w:rsidRDefault="005941F7" w:rsidP="00CD1EAB">
      <w:pPr>
        <w:spacing w:line="240" w:lineRule="exact"/>
        <w:ind w:left="5670"/>
        <w:rPr>
          <w:sz w:val="28"/>
          <w:szCs w:val="28"/>
        </w:rPr>
      </w:pPr>
    </w:p>
    <w:p w14:paraId="03BAEC3D" w14:textId="77777777" w:rsidR="005941F7" w:rsidRDefault="005941F7" w:rsidP="00CD1EAB">
      <w:pPr>
        <w:spacing w:line="240" w:lineRule="exact"/>
        <w:ind w:left="5670"/>
        <w:rPr>
          <w:sz w:val="28"/>
          <w:szCs w:val="28"/>
        </w:rPr>
      </w:pPr>
    </w:p>
    <w:p w14:paraId="32DAFBEE" w14:textId="77777777" w:rsidR="005941F7" w:rsidRDefault="005941F7" w:rsidP="00CD1EAB">
      <w:pPr>
        <w:spacing w:line="240" w:lineRule="exact"/>
        <w:ind w:left="5670"/>
        <w:rPr>
          <w:sz w:val="28"/>
          <w:szCs w:val="28"/>
        </w:rPr>
      </w:pPr>
    </w:p>
    <w:p w14:paraId="3426AD56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4AD48898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56890C94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62B4700A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F3B2D83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5C4DDA6C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1C1474A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5ED8A47E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82B61F8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735A4C05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6A234F5B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67A8337E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ACC5605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4C0CD136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22C2E4D4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29D1552F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5EBDC071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08C9D1F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1D748196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199C0A5F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12469ECE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A46F278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4ED0B0D2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71C5037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543E2559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6F2B993A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76A2345D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47BFBC03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219C8C0B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0DB54A61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7EF3308B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529A455F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0364378A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6B35D6F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1A143CEC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sectPr w:rsidR="00F95D88" w:rsidSect="003C2A59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0C15" w14:textId="77777777" w:rsidR="009721A6" w:rsidRDefault="009721A6">
      <w:r>
        <w:separator/>
      </w:r>
    </w:p>
  </w:endnote>
  <w:endnote w:type="continuationSeparator" w:id="0">
    <w:p w14:paraId="3D44FA62" w14:textId="77777777" w:rsidR="009721A6" w:rsidRDefault="0097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1F73D6" w:rsidRDefault="001F73D6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A725" w14:textId="77777777" w:rsidR="009721A6" w:rsidRDefault="009721A6">
      <w:r>
        <w:separator/>
      </w:r>
    </w:p>
  </w:footnote>
  <w:footnote w:type="continuationSeparator" w:id="0">
    <w:p w14:paraId="632569A5" w14:textId="77777777" w:rsidR="009721A6" w:rsidRDefault="0097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1F73D6" w:rsidRDefault="001F73D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1F73D6" w:rsidRDefault="001F73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7F015BCA" w:rsidR="001F73D6" w:rsidRDefault="001F73D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D5C86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1F73D6" w:rsidRDefault="001F73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3B10"/>
    <w:multiLevelType w:val="multilevel"/>
    <w:tmpl w:val="32984B76"/>
    <w:lvl w:ilvl="0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9" w:hanging="2160"/>
      </w:pPr>
      <w:rPr>
        <w:rFonts w:hint="default"/>
      </w:rPr>
    </w:lvl>
  </w:abstractNum>
  <w:abstractNum w:abstractNumId="1" w15:restartNumberingAfterBreak="0">
    <w:nsid w:val="64A97E68"/>
    <w:multiLevelType w:val="multilevel"/>
    <w:tmpl w:val="C5A269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CC21EE2"/>
    <w:multiLevelType w:val="hybridMultilevel"/>
    <w:tmpl w:val="A108380C"/>
    <w:lvl w:ilvl="0" w:tplc="FFFFFFFF">
      <w:start w:val="1"/>
      <w:numFmt w:val="decimal"/>
      <w:suff w:val="space"/>
      <w:lvlText w:val="%1."/>
      <w:lvlJc w:val="left"/>
      <w:pPr>
        <w:ind w:left="1740" w:hanging="102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48"/>
    <w:rsid w:val="00000400"/>
    <w:rsid w:val="00006806"/>
    <w:rsid w:val="0000738A"/>
    <w:rsid w:val="00010A25"/>
    <w:rsid w:val="00011CC9"/>
    <w:rsid w:val="00016B1B"/>
    <w:rsid w:val="000201BB"/>
    <w:rsid w:val="0002573B"/>
    <w:rsid w:val="0003202D"/>
    <w:rsid w:val="000457C2"/>
    <w:rsid w:val="00050A9A"/>
    <w:rsid w:val="00050E72"/>
    <w:rsid w:val="000534D3"/>
    <w:rsid w:val="0005532D"/>
    <w:rsid w:val="00055D3C"/>
    <w:rsid w:val="00061188"/>
    <w:rsid w:val="00065FBF"/>
    <w:rsid w:val="00070953"/>
    <w:rsid w:val="00070D51"/>
    <w:rsid w:val="00077FD7"/>
    <w:rsid w:val="000817ED"/>
    <w:rsid w:val="000A3B6C"/>
    <w:rsid w:val="000A7C3C"/>
    <w:rsid w:val="000B63BA"/>
    <w:rsid w:val="000C4CD5"/>
    <w:rsid w:val="000C4D7E"/>
    <w:rsid w:val="000C6479"/>
    <w:rsid w:val="000C7007"/>
    <w:rsid w:val="000D35BE"/>
    <w:rsid w:val="000E4742"/>
    <w:rsid w:val="000E4B99"/>
    <w:rsid w:val="000E66BC"/>
    <w:rsid w:val="000F4254"/>
    <w:rsid w:val="00103112"/>
    <w:rsid w:val="00104723"/>
    <w:rsid w:val="0011259E"/>
    <w:rsid w:val="001157B2"/>
    <w:rsid w:val="00115B00"/>
    <w:rsid w:val="001167A9"/>
    <w:rsid w:val="0012186D"/>
    <w:rsid w:val="0012709B"/>
    <w:rsid w:val="00131CBD"/>
    <w:rsid w:val="00153C69"/>
    <w:rsid w:val="001555B9"/>
    <w:rsid w:val="00156709"/>
    <w:rsid w:val="00171199"/>
    <w:rsid w:val="001813DD"/>
    <w:rsid w:val="00196215"/>
    <w:rsid w:val="001A2113"/>
    <w:rsid w:val="001A30EF"/>
    <w:rsid w:val="001B5057"/>
    <w:rsid w:val="001B7210"/>
    <w:rsid w:val="001B7D4D"/>
    <w:rsid w:val="001C15E8"/>
    <w:rsid w:val="001C7DB0"/>
    <w:rsid w:val="001D02CD"/>
    <w:rsid w:val="001D52F8"/>
    <w:rsid w:val="001D7DDC"/>
    <w:rsid w:val="001E0D87"/>
    <w:rsid w:val="001E268C"/>
    <w:rsid w:val="001F73D6"/>
    <w:rsid w:val="002029FB"/>
    <w:rsid w:val="00203BDC"/>
    <w:rsid w:val="00212BD0"/>
    <w:rsid w:val="00213875"/>
    <w:rsid w:val="00215743"/>
    <w:rsid w:val="00224F22"/>
    <w:rsid w:val="0022560C"/>
    <w:rsid w:val="00226A67"/>
    <w:rsid w:val="002330C4"/>
    <w:rsid w:val="002415D3"/>
    <w:rsid w:val="0024271A"/>
    <w:rsid w:val="00242B04"/>
    <w:rsid w:val="0024511B"/>
    <w:rsid w:val="0024529B"/>
    <w:rsid w:val="00246CF5"/>
    <w:rsid w:val="002523E6"/>
    <w:rsid w:val="0025325E"/>
    <w:rsid w:val="00255D93"/>
    <w:rsid w:val="002647EA"/>
    <w:rsid w:val="0026551D"/>
    <w:rsid w:val="00270A2A"/>
    <w:rsid w:val="00276B9A"/>
    <w:rsid w:val="00282B7A"/>
    <w:rsid w:val="00284EB1"/>
    <w:rsid w:val="00294938"/>
    <w:rsid w:val="002967EC"/>
    <w:rsid w:val="002A062B"/>
    <w:rsid w:val="002D4AEA"/>
    <w:rsid w:val="002E1606"/>
    <w:rsid w:val="002E1FA5"/>
    <w:rsid w:val="00302DB9"/>
    <w:rsid w:val="003045B0"/>
    <w:rsid w:val="00306735"/>
    <w:rsid w:val="00310739"/>
    <w:rsid w:val="003155BB"/>
    <w:rsid w:val="003172AA"/>
    <w:rsid w:val="00320A86"/>
    <w:rsid w:val="00327E0E"/>
    <w:rsid w:val="003346FE"/>
    <w:rsid w:val="00343941"/>
    <w:rsid w:val="00365174"/>
    <w:rsid w:val="003739D7"/>
    <w:rsid w:val="003850E8"/>
    <w:rsid w:val="0039196B"/>
    <w:rsid w:val="00392474"/>
    <w:rsid w:val="00393A4B"/>
    <w:rsid w:val="003A3CA1"/>
    <w:rsid w:val="003A42B2"/>
    <w:rsid w:val="003B4CFA"/>
    <w:rsid w:val="003B5470"/>
    <w:rsid w:val="003C2A59"/>
    <w:rsid w:val="003C63D0"/>
    <w:rsid w:val="003C78BA"/>
    <w:rsid w:val="003D312B"/>
    <w:rsid w:val="003D7F86"/>
    <w:rsid w:val="003F2566"/>
    <w:rsid w:val="00401B35"/>
    <w:rsid w:val="00402DC0"/>
    <w:rsid w:val="00403817"/>
    <w:rsid w:val="004136A5"/>
    <w:rsid w:val="00414494"/>
    <w:rsid w:val="0041511B"/>
    <w:rsid w:val="00415F1E"/>
    <w:rsid w:val="00417276"/>
    <w:rsid w:val="004174D0"/>
    <w:rsid w:val="0042345A"/>
    <w:rsid w:val="00427600"/>
    <w:rsid w:val="00431AA1"/>
    <w:rsid w:val="004420CA"/>
    <w:rsid w:val="00446F19"/>
    <w:rsid w:val="00457288"/>
    <w:rsid w:val="004602E1"/>
    <w:rsid w:val="00467AC4"/>
    <w:rsid w:val="00480BCF"/>
    <w:rsid w:val="00482A25"/>
    <w:rsid w:val="00494D49"/>
    <w:rsid w:val="0049692B"/>
    <w:rsid w:val="00497D47"/>
    <w:rsid w:val="004A1CBA"/>
    <w:rsid w:val="004A48A4"/>
    <w:rsid w:val="004B00AA"/>
    <w:rsid w:val="004B417F"/>
    <w:rsid w:val="004B64C4"/>
    <w:rsid w:val="004B7780"/>
    <w:rsid w:val="004C1D03"/>
    <w:rsid w:val="004C6A28"/>
    <w:rsid w:val="004C732F"/>
    <w:rsid w:val="004E441D"/>
    <w:rsid w:val="00506832"/>
    <w:rsid w:val="0051502C"/>
    <w:rsid w:val="00517952"/>
    <w:rsid w:val="00523A6C"/>
    <w:rsid w:val="00524D1C"/>
    <w:rsid w:val="0053431D"/>
    <w:rsid w:val="00541901"/>
    <w:rsid w:val="00542E50"/>
    <w:rsid w:val="00555616"/>
    <w:rsid w:val="00570B68"/>
    <w:rsid w:val="00571308"/>
    <w:rsid w:val="005713DE"/>
    <w:rsid w:val="00572091"/>
    <w:rsid w:val="00572E4D"/>
    <w:rsid w:val="00576A32"/>
    <w:rsid w:val="00577234"/>
    <w:rsid w:val="00581349"/>
    <w:rsid w:val="00581DE4"/>
    <w:rsid w:val="005825EE"/>
    <w:rsid w:val="005941F7"/>
    <w:rsid w:val="0059443D"/>
    <w:rsid w:val="005975DA"/>
    <w:rsid w:val="00597CBE"/>
    <w:rsid w:val="005A0D2F"/>
    <w:rsid w:val="005A5FDA"/>
    <w:rsid w:val="005B7C2C"/>
    <w:rsid w:val="005C111D"/>
    <w:rsid w:val="005C38F6"/>
    <w:rsid w:val="005D0EFF"/>
    <w:rsid w:val="005D4B6D"/>
    <w:rsid w:val="005D6F2F"/>
    <w:rsid w:val="005D78C5"/>
    <w:rsid w:val="005E0FDC"/>
    <w:rsid w:val="005E5E38"/>
    <w:rsid w:val="005E5ED7"/>
    <w:rsid w:val="005E7988"/>
    <w:rsid w:val="005F39FD"/>
    <w:rsid w:val="00600CA6"/>
    <w:rsid w:val="00600D4B"/>
    <w:rsid w:val="00613C7F"/>
    <w:rsid w:val="006141C4"/>
    <w:rsid w:val="006155F3"/>
    <w:rsid w:val="006159E9"/>
    <w:rsid w:val="006201C8"/>
    <w:rsid w:val="00621C65"/>
    <w:rsid w:val="0062210B"/>
    <w:rsid w:val="00622ABF"/>
    <w:rsid w:val="00624A7B"/>
    <w:rsid w:val="0063013B"/>
    <w:rsid w:val="006312AA"/>
    <w:rsid w:val="0063451B"/>
    <w:rsid w:val="00637B08"/>
    <w:rsid w:val="006431E7"/>
    <w:rsid w:val="00645DE7"/>
    <w:rsid w:val="006564FA"/>
    <w:rsid w:val="00657793"/>
    <w:rsid w:val="00660568"/>
    <w:rsid w:val="00662DD7"/>
    <w:rsid w:val="00667A75"/>
    <w:rsid w:val="00682FCE"/>
    <w:rsid w:val="00685AE2"/>
    <w:rsid w:val="00695D80"/>
    <w:rsid w:val="0069630D"/>
    <w:rsid w:val="006A1674"/>
    <w:rsid w:val="006A236C"/>
    <w:rsid w:val="006B2E0B"/>
    <w:rsid w:val="006B3546"/>
    <w:rsid w:val="006C5CBE"/>
    <w:rsid w:val="006C6E1D"/>
    <w:rsid w:val="006C7469"/>
    <w:rsid w:val="006D2102"/>
    <w:rsid w:val="006E09CD"/>
    <w:rsid w:val="006E1CE1"/>
    <w:rsid w:val="006F2225"/>
    <w:rsid w:val="006F6C51"/>
    <w:rsid w:val="006F7533"/>
    <w:rsid w:val="0071015F"/>
    <w:rsid w:val="007168FE"/>
    <w:rsid w:val="007173C4"/>
    <w:rsid w:val="00724F66"/>
    <w:rsid w:val="00740666"/>
    <w:rsid w:val="0074367D"/>
    <w:rsid w:val="00747999"/>
    <w:rsid w:val="00753A8B"/>
    <w:rsid w:val="0075431C"/>
    <w:rsid w:val="0076086E"/>
    <w:rsid w:val="007704FA"/>
    <w:rsid w:val="00782F75"/>
    <w:rsid w:val="007B2166"/>
    <w:rsid w:val="007B22DA"/>
    <w:rsid w:val="007B55A8"/>
    <w:rsid w:val="007B75C5"/>
    <w:rsid w:val="007D08F1"/>
    <w:rsid w:val="007D1DD9"/>
    <w:rsid w:val="007E10A0"/>
    <w:rsid w:val="007E4893"/>
    <w:rsid w:val="007E5AF4"/>
    <w:rsid w:val="007E5B26"/>
    <w:rsid w:val="007E6674"/>
    <w:rsid w:val="007F31DD"/>
    <w:rsid w:val="007F4DEE"/>
    <w:rsid w:val="008005A0"/>
    <w:rsid w:val="00806200"/>
    <w:rsid w:val="00807837"/>
    <w:rsid w:val="00813651"/>
    <w:rsid w:val="008137DF"/>
    <w:rsid w:val="00814710"/>
    <w:rsid w:val="008148AA"/>
    <w:rsid w:val="008167C1"/>
    <w:rsid w:val="00817ACA"/>
    <w:rsid w:val="008202C4"/>
    <w:rsid w:val="00820925"/>
    <w:rsid w:val="00824421"/>
    <w:rsid w:val="008278F3"/>
    <w:rsid w:val="00853BFB"/>
    <w:rsid w:val="00856810"/>
    <w:rsid w:val="00857B3C"/>
    <w:rsid w:val="00857F2B"/>
    <w:rsid w:val="00860C6F"/>
    <w:rsid w:val="00863DEC"/>
    <w:rsid w:val="00864234"/>
    <w:rsid w:val="00864B75"/>
    <w:rsid w:val="00876C36"/>
    <w:rsid w:val="008A1D15"/>
    <w:rsid w:val="008A258B"/>
    <w:rsid w:val="008A2D9E"/>
    <w:rsid w:val="008A545D"/>
    <w:rsid w:val="008A7643"/>
    <w:rsid w:val="008B2CA9"/>
    <w:rsid w:val="008C1F04"/>
    <w:rsid w:val="008C38A5"/>
    <w:rsid w:val="008C660C"/>
    <w:rsid w:val="008C67D5"/>
    <w:rsid w:val="008D13AA"/>
    <w:rsid w:val="008D47B8"/>
    <w:rsid w:val="008D5C86"/>
    <w:rsid w:val="008D6700"/>
    <w:rsid w:val="008E0EEB"/>
    <w:rsid w:val="008E4C33"/>
    <w:rsid w:val="008F00EA"/>
    <w:rsid w:val="008F1AF2"/>
    <w:rsid w:val="008F5F70"/>
    <w:rsid w:val="00900A1B"/>
    <w:rsid w:val="00904ECD"/>
    <w:rsid w:val="009062AD"/>
    <w:rsid w:val="009062AE"/>
    <w:rsid w:val="009124E1"/>
    <w:rsid w:val="00915BD3"/>
    <w:rsid w:val="00916459"/>
    <w:rsid w:val="0092233D"/>
    <w:rsid w:val="00923BDE"/>
    <w:rsid w:val="009427B2"/>
    <w:rsid w:val="00947198"/>
    <w:rsid w:val="009507FE"/>
    <w:rsid w:val="00950BDB"/>
    <w:rsid w:val="009539EC"/>
    <w:rsid w:val="009548C6"/>
    <w:rsid w:val="00966937"/>
    <w:rsid w:val="009676CD"/>
    <w:rsid w:val="00967775"/>
    <w:rsid w:val="00970B6E"/>
    <w:rsid w:val="00970C14"/>
    <w:rsid w:val="009711C6"/>
    <w:rsid w:val="009721A6"/>
    <w:rsid w:val="0097318B"/>
    <w:rsid w:val="00974C42"/>
    <w:rsid w:val="00986C31"/>
    <w:rsid w:val="009B09AE"/>
    <w:rsid w:val="009B151F"/>
    <w:rsid w:val="009B2864"/>
    <w:rsid w:val="009B3491"/>
    <w:rsid w:val="009B5F4B"/>
    <w:rsid w:val="009C7EEB"/>
    <w:rsid w:val="009D04CB"/>
    <w:rsid w:val="009D5089"/>
    <w:rsid w:val="009E0131"/>
    <w:rsid w:val="009E5996"/>
    <w:rsid w:val="009E5B5A"/>
    <w:rsid w:val="009F04E5"/>
    <w:rsid w:val="00A0542A"/>
    <w:rsid w:val="00A110CC"/>
    <w:rsid w:val="00A11573"/>
    <w:rsid w:val="00A24E2A"/>
    <w:rsid w:val="00A265C0"/>
    <w:rsid w:val="00A30B1A"/>
    <w:rsid w:val="00A3378A"/>
    <w:rsid w:val="00A47B93"/>
    <w:rsid w:val="00A51278"/>
    <w:rsid w:val="00A533FE"/>
    <w:rsid w:val="00A57075"/>
    <w:rsid w:val="00A61999"/>
    <w:rsid w:val="00A7074D"/>
    <w:rsid w:val="00A70C79"/>
    <w:rsid w:val="00A75473"/>
    <w:rsid w:val="00A82EFF"/>
    <w:rsid w:val="00A8498B"/>
    <w:rsid w:val="00A96183"/>
    <w:rsid w:val="00AB3C44"/>
    <w:rsid w:val="00AB550B"/>
    <w:rsid w:val="00AB6E0D"/>
    <w:rsid w:val="00AC3074"/>
    <w:rsid w:val="00AD79F6"/>
    <w:rsid w:val="00AE14A7"/>
    <w:rsid w:val="00AE1A33"/>
    <w:rsid w:val="00AE2915"/>
    <w:rsid w:val="00AE74FD"/>
    <w:rsid w:val="00B052E0"/>
    <w:rsid w:val="00B056DE"/>
    <w:rsid w:val="00B169DC"/>
    <w:rsid w:val="00B23796"/>
    <w:rsid w:val="00B30449"/>
    <w:rsid w:val="00B330F3"/>
    <w:rsid w:val="00B42E09"/>
    <w:rsid w:val="00B44F92"/>
    <w:rsid w:val="00B647BA"/>
    <w:rsid w:val="00B70236"/>
    <w:rsid w:val="00B705FE"/>
    <w:rsid w:val="00B77E8F"/>
    <w:rsid w:val="00B8725F"/>
    <w:rsid w:val="00B92BA6"/>
    <w:rsid w:val="00B931FE"/>
    <w:rsid w:val="00BA2984"/>
    <w:rsid w:val="00BB6EA3"/>
    <w:rsid w:val="00BC0A61"/>
    <w:rsid w:val="00BC1143"/>
    <w:rsid w:val="00BC56F0"/>
    <w:rsid w:val="00BC7DBA"/>
    <w:rsid w:val="00BD5361"/>
    <w:rsid w:val="00BD627B"/>
    <w:rsid w:val="00BD6BA6"/>
    <w:rsid w:val="00BE32C9"/>
    <w:rsid w:val="00BE3DCD"/>
    <w:rsid w:val="00BF4339"/>
    <w:rsid w:val="00BF4376"/>
    <w:rsid w:val="00BF6DAF"/>
    <w:rsid w:val="00BF71F3"/>
    <w:rsid w:val="00C030A2"/>
    <w:rsid w:val="00C03A88"/>
    <w:rsid w:val="00C0425D"/>
    <w:rsid w:val="00C11FD6"/>
    <w:rsid w:val="00C20214"/>
    <w:rsid w:val="00C262FA"/>
    <w:rsid w:val="00C26877"/>
    <w:rsid w:val="00C31908"/>
    <w:rsid w:val="00C34F09"/>
    <w:rsid w:val="00C47159"/>
    <w:rsid w:val="00C51BB6"/>
    <w:rsid w:val="00C755F2"/>
    <w:rsid w:val="00C75AF1"/>
    <w:rsid w:val="00C80448"/>
    <w:rsid w:val="00C81A96"/>
    <w:rsid w:val="00C9091A"/>
    <w:rsid w:val="00C91717"/>
    <w:rsid w:val="00C932B7"/>
    <w:rsid w:val="00C956F7"/>
    <w:rsid w:val="00C95C20"/>
    <w:rsid w:val="00CA1C42"/>
    <w:rsid w:val="00CA1CFD"/>
    <w:rsid w:val="00CB01D0"/>
    <w:rsid w:val="00CD1869"/>
    <w:rsid w:val="00CD1EAB"/>
    <w:rsid w:val="00CD7646"/>
    <w:rsid w:val="00D0255E"/>
    <w:rsid w:val="00D06A54"/>
    <w:rsid w:val="00D06D54"/>
    <w:rsid w:val="00D07C54"/>
    <w:rsid w:val="00D175C2"/>
    <w:rsid w:val="00D31182"/>
    <w:rsid w:val="00D31E1A"/>
    <w:rsid w:val="00D331DD"/>
    <w:rsid w:val="00D35CA0"/>
    <w:rsid w:val="00D42DFB"/>
    <w:rsid w:val="00D55ABB"/>
    <w:rsid w:val="00D82EA7"/>
    <w:rsid w:val="00D91F18"/>
    <w:rsid w:val="00D95C2C"/>
    <w:rsid w:val="00D979C8"/>
    <w:rsid w:val="00DA0C91"/>
    <w:rsid w:val="00DA300A"/>
    <w:rsid w:val="00DA33E5"/>
    <w:rsid w:val="00DA449E"/>
    <w:rsid w:val="00DB159F"/>
    <w:rsid w:val="00DB37B4"/>
    <w:rsid w:val="00DB4DB1"/>
    <w:rsid w:val="00DB5E45"/>
    <w:rsid w:val="00DC152A"/>
    <w:rsid w:val="00DC415F"/>
    <w:rsid w:val="00DD20FA"/>
    <w:rsid w:val="00DF146C"/>
    <w:rsid w:val="00DF1B91"/>
    <w:rsid w:val="00DF4E6D"/>
    <w:rsid w:val="00DF656B"/>
    <w:rsid w:val="00DF7351"/>
    <w:rsid w:val="00E02DE2"/>
    <w:rsid w:val="00E0492A"/>
    <w:rsid w:val="00E16A44"/>
    <w:rsid w:val="00E30BF6"/>
    <w:rsid w:val="00E323CD"/>
    <w:rsid w:val="00E3262D"/>
    <w:rsid w:val="00E339D8"/>
    <w:rsid w:val="00E36CFB"/>
    <w:rsid w:val="00E5216D"/>
    <w:rsid w:val="00E55D54"/>
    <w:rsid w:val="00E56907"/>
    <w:rsid w:val="00E57AF7"/>
    <w:rsid w:val="00E612E3"/>
    <w:rsid w:val="00E63214"/>
    <w:rsid w:val="00E7265A"/>
    <w:rsid w:val="00E764CE"/>
    <w:rsid w:val="00E84CE2"/>
    <w:rsid w:val="00E9346E"/>
    <w:rsid w:val="00E96899"/>
    <w:rsid w:val="00E97467"/>
    <w:rsid w:val="00EB7BE3"/>
    <w:rsid w:val="00EC5819"/>
    <w:rsid w:val="00EE0797"/>
    <w:rsid w:val="00EE212F"/>
    <w:rsid w:val="00EE4FB4"/>
    <w:rsid w:val="00EE717A"/>
    <w:rsid w:val="00EF3F35"/>
    <w:rsid w:val="00F0190C"/>
    <w:rsid w:val="00F0331D"/>
    <w:rsid w:val="00F104B7"/>
    <w:rsid w:val="00F1263A"/>
    <w:rsid w:val="00F147A0"/>
    <w:rsid w:val="00F17E16"/>
    <w:rsid w:val="00F22F6C"/>
    <w:rsid w:val="00F25EE9"/>
    <w:rsid w:val="00F26583"/>
    <w:rsid w:val="00F26E3F"/>
    <w:rsid w:val="00F4788F"/>
    <w:rsid w:val="00F52728"/>
    <w:rsid w:val="00F54E55"/>
    <w:rsid w:val="00F57244"/>
    <w:rsid w:val="00F678FA"/>
    <w:rsid w:val="00F72937"/>
    <w:rsid w:val="00F74F11"/>
    <w:rsid w:val="00F767C2"/>
    <w:rsid w:val="00F91D3D"/>
    <w:rsid w:val="00F95D88"/>
    <w:rsid w:val="00FA3E8E"/>
    <w:rsid w:val="00FA47ED"/>
    <w:rsid w:val="00FB642E"/>
    <w:rsid w:val="00FD5362"/>
    <w:rsid w:val="00FE7341"/>
    <w:rsid w:val="00FF04A2"/>
    <w:rsid w:val="00FF0F1E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  <w15:docId w15:val="{98000C77-AA65-4E69-BB71-DBA0EB81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6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uiPriority w:val="99"/>
    <w:rsid w:val="006B3546"/>
    <w:pPr>
      <w:widowControl w:val="0"/>
      <w:autoSpaceDE w:val="0"/>
      <w:autoSpaceDN w:val="0"/>
    </w:pPr>
    <w:rPr>
      <w:b/>
      <w:sz w:val="24"/>
    </w:rPr>
  </w:style>
  <w:style w:type="character" w:styleId="af0">
    <w:name w:val="Hyperlink"/>
    <w:basedOn w:val="a0"/>
    <w:unhideWhenUsed/>
    <w:rsid w:val="00212BD0"/>
    <w:rPr>
      <w:color w:val="0563C1" w:themeColor="hyperlink"/>
      <w:u w:val="single"/>
    </w:rPr>
  </w:style>
  <w:style w:type="paragraph" w:customStyle="1" w:styleId="ConsPlusNormal">
    <w:name w:val="ConsPlusNormal"/>
    <w:rsid w:val="00682FC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1999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497D47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8C38A5"/>
    <w:pPr>
      <w:ind w:left="720"/>
      <w:contextualSpacing/>
    </w:pPr>
  </w:style>
  <w:style w:type="character" w:styleId="af3">
    <w:name w:val="footnote reference"/>
    <w:basedOn w:val="a0"/>
    <w:uiPriority w:val="99"/>
    <w:semiHidden/>
    <w:rsid w:val="006A1674"/>
    <w:rPr>
      <w:vertAlign w:val="superscript"/>
    </w:rPr>
  </w:style>
  <w:style w:type="numbering" w:customStyle="1" w:styleId="10">
    <w:name w:val="Нет списка1"/>
    <w:next w:val="a2"/>
    <w:uiPriority w:val="99"/>
    <w:semiHidden/>
    <w:unhideWhenUsed/>
    <w:rsid w:val="00BE3DCD"/>
  </w:style>
  <w:style w:type="paragraph" w:customStyle="1" w:styleId="ConsPlusNonformat">
    <w:name w:val="ConsPlusNonformat"/>
    <w:uiPriority w:val="99"/>
    <w:rsid w:val="00BE3DC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3DC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BE3DC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BE3DC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BE3D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">
    <w:name w:val="ConsPlusTextList"/>
    <w:uiPriority w:val="99"/>
    <w:rsid w:val="00BE3D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rsid w:val="00BE3D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af4">
    <w:name w:val="Table Grid"/>
    <w:basedOn w:val="a1"/>
    <w:rsid w:val="00C9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semiHidden/>
    <w:unhideWhenUsed/>
    <w:rsid w:val="000D35B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0D3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76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7113397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7593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22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3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1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8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1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7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9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2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2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2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2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8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7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6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5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957A-A118-4B4C-B33D-75358F7B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adm15-03</cp:lastModifiedBy>
  <cp:revision>2</cp:revision>
  <cp:lastPrinted>2023-07-04T10:03:00Z</cp:lastPrinted>
  <dcterms:created xsi:type="dcterms:W3CDTF">2023-10-04T03:23:00Z</dcterms:created>
  <dcterms:modified xsi:type="dcterms:W3CDTF">2023-10-04T03:23:00Z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